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 w:rsidP="00BD6FD8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9A528E" w:rsidRDefault="008223DA" w:rsidP="00BD6FD8">
      <w:pPr>
        <w:ind w:right="143" w:firstLine="708"/>
        <w:jc w:val="both"/>
        <w:rPr>
          <w:b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  <w:r w:rsidR="00DC0512">
        <w:rPr>
          <w:b/>
          <w:szCs w:val="24"/>
        </w:rPr>
        <w:t>«</w:t>
      </w:r>
      <w:r w:rsidR="00DC0512" w:rsidRPr="005B70BE">
        <w:rPr>
          <w:b/>
          <w:szCs w:val="24"/>
        </w:rPr>
        <w:t xml:space="preserve">О </w:t>
      </w:r>
      <w:r w:rsidR="00BD6FD8">
        <w:rPr>
          <w:b/>
          <w:szCs w:val="24"/>
        </w:rPr>
        <w:t xml:space="preserve">досрочном прекращении полномочий депутата Думы Артемовского городского округа по одномандатному избирательному округу № 14 Лагуновой Миры Владимировны» </w:t>
      </w:r>
    </w:p>
    <w:p w:rsidR="006A2E24" w:rsidRPr="00F54905" w:rsidRDefault="006A2E24" w:rsidP="00BD6FD8">
      <w:pPr>
        <w:ind w:right="143" w:firstLine="708"/>
        <w:jc w:val="both"/>
        <w:rPr>
          <w:b/>
        </w:rPr>
      </w:pPr>
    </w:p>
    <w:p w:rsidR="008F109A" w:rsidRDefault="008F109A" w:rsidP="00BD6FD8">
      <w:pPr>
        <w:ind w:right="143"/>
        <w:jc w:val="both"/>
      </w:pPr>
    </w:p>
    <w:p w:rsidR="008472F6" w:rsidRPr="009A528E" w:rsidRDefault="008223DA" w:rsidP="00BD6FD8">
      <w:pPr>
        <w:spacing w:line="360" w:lineRule="auto"/>
        <w:ind w:right="143" w:firstLine="708"/>
        <w:jc w:val="both"/>
        <w:rPr>
          <w:szCs w:val="24"/>
        </w:rPr>
      </w:pPr>
      <w:r w:rsidRPr="009A528E">
        <w:rPr>
          <w:szCs w:val="24"/>
        </w:rPr>
        <w:t>Реализация проекта решения Думы Артемовского городского округа</w:t>
      </w:r>
      <w:r w:rsidR="00391369" w:rsidRPr="009A528E">
        <w:rPr>
          <w:szCs w:val="24"/>
        </w:rPr>
        <w:t xml:space="preserve"> </w:t>
      </w:r>
      <w:r w:rsidR="00BD6FD8" w:rsidRPr="00BD6FD8">
        <w:rPr>
          <w:szCs w:val="24"/>
        </w:rPr>
        <w:t xml:space="preserve">«О досрочном прекращении полномочий депутата Думы Артемовского городского округа по одномандатному избирательному округу № 14 Лагуновой Миры Владимировны» </w:t>
      </w:r>
      <w:bookmarkStart w:id="0" w:name="_GoBack"/>
      <w:bookmarkEnd w:id="0"/>
      <w:r w:rsidR="006B185F" w:rsidRPr="009A528E">
        <w:t>не</w:t>
      </w:r>
      <w:r w:rsidRPr="009A528E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 w:rsidP="00BD6FD8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 w:rsidP="00BD6FD8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 w:rsidP="00BD6FD8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23" w:rsidRDefault="00E24123">
      <w:r>
        <w:separator/>
      </w:r>
    </w:p>
  </w:endnote>
  <w:endnote w:type="continuationSeparator" w:id="0">
    <w:p w:rsidR="00E24123" w:rsidRDefault="00E2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23" w:rsidRDefault="00E24123">
      <w:r>
        <w:separator/>
      </w:r>
    </w:p>
  </w:footnote>
  <w:footnote w:type="continuationSeparator" w:id="0">
    <w:p w:rsidR="00E24123" w:rsidRDefault="00E24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C6FA3"/>
    <w:rsid w:val="004E4EB7"/>
    <w:rsid w:val="005108E3"/>
    <w:rsid w:val="00545B72"/>
    <w:rsid w:val="005578B4"/>
    <w:rsid w:val="005F554E"/>
    <w:rsid w:val="0069177B"/>
    <w:rsid w:val="006A2E24"/>
    <w:rsid w:val="006B185F"/>
    <w:rsid w:val="008223DA"/>
    <w:rsid w:val="008472F6"/>
    <w:rsid w:val="0085580E"/>
    <w:rsid w:val="008F109A"/>
    <w:rsid w:val="009A528E"/>
    <w:rsid w:val="009B3D99"/>
    <w:rsid w:val="00B60809"/>
    <w:rsid w:val="00BD6FD8"/>
    <w:rsid w:val="00DB2F64"/>
    <w:rsid w:val="00DC0512"/>
    <w:rsid w:val="00E2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23</cp:revision>
  <cp:lastPrinted>2025-12-18T01:53:00Z</cp:lastPrinted>
  <dcterms:created xsi:type="dcterms:W3CDTF">2018-06-01T01:21:00Z</dcterms:created>
  <dcterms:modified xsi:type="dcterms:W3CDTF">2026-01-20T07:42:00Z</dcterms:modified>
  <cp:version>786432</cp:version>
</cp:coreProperties>
</file>